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581" w:rsidRPr="002C3581" w:rsidRDefault="002C3581" w:rsidP="00892364">
      <w:pPr>
        <w:pStyle w:val="Naslov2"/>
        <w:numPr>
          <w:ilvl w:val="0"/>
          <w:numId w:val="0"/>
        </w:numPr>
        <w:ind w:left="576" w:hanging="576"/>
        <w:rPr>
          <w:rFonts w:ascii="Arial" w:hAnsi="Arial" w:cs="Arial"/>
          <w:color w:val="auto"/>
          <w:sz w:val="20"/>
          <w:szCs w:val="20"/>
          <w:u w:val="single"/>
        </w:rPr>
      </w:pPr>
      <w:bookmarkStart w:id="0" w:name="_Toc39064095"/>
      <w:r w:rsidRPr="002C3581">
        <w:rPr>
          <w:rFonts w:ascii="Arial" w:hAnsi="Arial" w:cs="Arial"/>
          <w:color w:val="auto"/>
          <w:sz w:val="20"/>
          <w:szCs w:val="20"/>
          <w:u w:val="single"/>
        </w:rPr>
        <w:t>Priloga 2                                430-</w:t>
      </w:r>
      <w:r w:rsidR="00FC6D63">
        <w:rPr>
          <w:rFonts w:ascii="Arial" w:hAnsi="Arial" w:cs="Arial"/>
          <w:color w:val="auto"/>
          <w:sz w:val="20"/>
          <w:szCs w:val="20"/>
          <w:u w:val="single"/>
        </w:rPr>
        <w:t>138/2023</w:t>
      </w:r>
      <w:r w:rsidRPr="002C3581">
        <w:rPr>
          <w:rFonts w:ascii="Arial" w:hAnsi="Arial" w:cs="Arial"/>
          <w:color w:val="auto"/>
          <w:sz w:val="20"/>
          <w:szCs w:val="20"/>
          <w:u w:val="single"/>
        </w:rPr>
        <w:t xml:space="preserve">                                       </w:t>
      </w:r>
      <w:r>
        <w:rPr>
          <w:rFonts w:ascii="Arial" w:hAnsi="Arial" w:cs="Arial"/>
          <w:color w:val="auto"/>
          <w:sz w:val="20"/>
          <w:szCs w:val="20"/>
          <w:u w:val="single"/>
        </w:rPr>
        <w:t xml:space="preserve">                              </w:t>
      </w:r>
      <w:r w:rsidRPr="002C3581">
        <w:rPr>
          <w:rFonts w:ascii="Arial" w:hAnsi="Arial" w:cs="Arial"/>
          <w:color w:val="auto"/>
          <w:sz w:val="20"/>
          <w:szCs w:val="20"/>
          <w:u w:val="single"/>
        </w:rPr>
        <w:t xml:space="preserve">       Izjava </w:t>
      </w:r>
    </w:p>
    <w:p w:rsidR="002C3581" w:rsidRDefault="002C3581" w:rsidP="00892364">
      <w:pPr>
        <w:pStyle w:val="Naslov2"/>
        <w:numPr>
          <w:ilvl w:val="0"/>
          <w:numId w:val="0"/>
        </w:numPr>
        <w:ind w:left="576" w:hanging="576"/>
        <w:rPr>
          <w:rFonts w:ascii="Arial" w:hAnsi="Arial" w:cs="Arial"/>
          <w:color w:val="auto"/>
          <w:sz w:val="20"/>
          <w:szCs w:val="20"/>
          <w:u w:val="single"/>
        </w:rPr>
      </w:pPr>
    </w:p>
    <w:p w:rsidR="002C3581" w:rsidRPr="002C3581" w:rsidRDefault="002C3581" w:rsidP="002C3581"/>
    <w:p w:rsidR="00892364" w:rsidRPr="002C3581" w:rsidRDefault="00892364" w:rsidP="002C3581">
      <w:pPr>
        <w:pStyle w:val="Naslov2"/>
        <w:numPr>
          <w:ilvl w:val="0"/>
          <w:numId w:val="0"/>
        </w:numPr>
        <w:ind w:left="576" w:hanging="576"/>
        <w:jc w:val="center"/>
        <w:rPr>
          <w:rFonts w:ascii="Arial" w:hAnsi="Arial" w:cs="Arial"/>
          <w:b/>
          <w:color w:val="auto"/>
          <w:sz w:val="24"/>
          <w:szCs w:val="24"/>
        </w:rPr>
      </w:pPr>
      <w:r w:rsidRPr="002C3581">
        <w:rPr>
          <w:rFonts w:ascii="Arial" w:hAnsi="Arial" w:cs="Arial"/>
          <w:b/>
          <w:color w:val="auto"/>
          <w:sz w:val="24"/>
          <w:szCs w:val="24"/>
        </w:rPr>
        <w:t>IZJAVA O IZKLJUČNEM PRENOSU MATERIALNIH AVTORSKIH PRAVIC NA MKGP</w:t>
      </w:r>
      <w:bookmarkEnd w:id="0"/>
    </w:p>
    <w:p w:rsidR="00892364" w:rsidRPr="002C3581" w:rsidRDefault="00892364" w:rsidP="002C3581">
      <w:pPr>
        <w:pStyle w:val="Odstavekseznama"/>
        <w:spacing w:after="60" w:line="260" w:lineRule="exact"/>
        <w:ind w:left="0"/>
        <w:jc w:val="center"/>
        <w:rPr>
          <w:rFonts w:ascii="Arial" w:hAnsi="Arial" w:cs="Arial"/>
          <w:b/>
          <w:bCs/>
          <w:sz w:val="24"/>
          <w:szCs w:val="24"/>
        </w:rPr>
      </w:pPr>
    </w:p>
    <w:p w:rsidR="00892364" w:rsidRPr="002C3581" w:rsidRDefault="00892364" w:rsidP="00892364">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892364" w:rsidRPr="002C3581" w:rsidTr="00892364">
        <w:tc>
          <w:tcPr>
            <w:tcW w:w="2689" w:type="dxa"/>
            <w:tcBorders>
              <w:top w:val="single" w:sz="4" w:space="0" w:color="auto"/>
              <w:left w:val="single" w:sz="4" w:space="0" w:color="auto"/>
              <w:bottom w:val="single" w:sz="4" w:space="0" w:color="auto"/>
              <w:right w:val="single" w:sz="4" w:space="0" w:color="auto"/>
            </w:tcBorders>
            <w:hideMark/>
          </w:tcPr>
          <w:p w:rsidR="00892364" w:rsidRPr="002C3581" w:rsidRDefault="00892364">
            <w:pPr>
              <w:pStyle w:val="Odstavekseznama"/>
              <w:spacing w:after="60" w:line="260" w:lineRule="exact"/>
              <w:ind w:left="0"/>
              <w:jc w:val="both"/>
              <w:rPr>
                <w:rFonts w:ascii="Arial" w:hAnsi="Arial" w:cs="Arial"/>
                <w:b/>
                <w:bCs/>
                <w:sz w:val="20"/>
                <w:szCs w:val="20"/>
              </w:rPr>
            </w:pPr>
            <w:r w:rsidRPr="002C3581">
              <w:rPr>
                <w:rFonts w:ascii="Arial" w:hAnsi="Arial" w:cs="Arial"/>
                <w:b/>
                <w:bCs/>
                <w:sz w:val="20"/>
                <w:szCs w:val="20"/>
              </w:rPr>
              <w:t>NAROČNIK:</w:t>
            </w:r>
          </w:p>
        </w:tc>
        <w:tc>
          <w:tcPr>
            <w:tcW w:w="6373" w:type="dxa"/>
            <w:tcBorders>
              <w:top w:val="single" w:sz="4" w:space="0" w:color="auto"/>
              <w:left w:val="single" w:sz="4" w:space="0" w:color="auto"/>
              <w:bottom w:val="single" w:sz="4" w:space="0" w:color="auto"/>
              <w:right w:val="single" w:sz="4" w:space="0" w:color="auto"/>
            </w:tcBorders>
            <w:hideMark/>
          </w:tcPr>
          <w:p w:rsidR="00892364" w:rsidRPr="002C3581" w:rsidRDefault="00892364">
            <w:pPr>
              <w:pStyle w:val="Odstavekseznama"/>
              <w:spacing w:after="60" w:line="260" w:lineRule="exact"/>
              <w:ind w:left="0"/>
              <w:jc w:val="both"/>
              <w:rPr>
                <w:rFonts w:ascii="Arial" w:hAnsi="Arial" w:cs="Arial"/>
                <w:b/>
                <w:bCs/>
                <w:sz w:val="20"/>
                <w:szCs w:val="20"/>
              </w:rPr>
            </w:pPr>
            <w:r w:rsidRPr="002C3581">
              <w:rPr>
                <w:rFonts w:ascii="Arial" w:hAnsi="Arial" w:cs="Arial"/>
                <w:b/>
                <w:bCs/>
                <w:sz w:val="20"/>
                <w:szCs w:val="20"/>
              </w:rPr>
              <w:t>Ministrstvo za kmetijstvo, gozdarstvo in prehrano, Dunajska 22, 1000 Ljubljana</w:t>
            </w:r>
          </w:p>
        </w:tc>
      </w:tr>
      <w:tr w:rsidR="00892364" w:rsidRPr="002C3581" w:rsidTr="00892364">
        <w:tc>
          <w:tcPr>
            <w:tcW w:w="2689" w:type="dxa"/>
            <w:tcBorders>
              <w:top w:val="single" w:sz="4" w:space="0" w:color="auto"/>
              <w:left w:val="single" w:sz="4" w:space="0" w:color="auto"/>
              <w:bottom w:val="single" w:sz="4" w:space="0" w:color="auto"/>
              <w:right w:val="single" w:sz="4" w:space="0" w:color="auto"/>
            </w:tcBorders>
            <w:hideMark/>
          </w:tcPr>
          <w:p w:rsidR="00892364" w:rsidRPr="002C3581" w:rsidRDefault="00031C92">
            <w:pPr>
              <w:pStyle w:val="Odstavekseznama"/>
              <w:spacing w:after="60" w:line="260" w:lineRule="exact"/>
              <w:ind w:left="0"/>
              <w:jc w:val="both"/>
              <w:rPr>
                <w:rFonts w:ascii="Arial" w:hAnsi="Arial" w:cs="Arial"/>
                <w:b/>
                <w:bCs/>
                <w:sz w:val="20"/>
                <w:szCs w:val="20"/>
              </w:rPr>
            </w:pPr>
            <w:r w:rsidRPr="002C3581">
              <w:rPr>
                <w:rFonts w:ascii="Arial" w:hAnsi="Arial" w:cs="Arial"/>
                <w:b/>
                <w:bCs/>
                <w:sz w:val="20"/>
                <w:szCs w:val="20"/>
              </w:rPr>
              <w:t>NAZIV JAVNEGA NAROČILA:</w:t>
            </w:r>
          </w:p>
        </w:tc>
        <w:tc>
          <w:tcPr>
            <w:tcW w:w="6373" w:type="dxa"/>
            <w:tcBorders>
              <w:top w:val="single" w:sz="4" w:space="0" w:color="auto"/>
              <w:left w:val="single" w:sz="4" w:space="0" w:color="auto"/>
              <w:bottom w:val="single" w:sz="4" w:space="0" w:color="auto"/>
              <w:right w:val="single" w:sz="4" w:space="0" w:color="auto"/>
            </w:tcBorders>
            <w:hideMark/>
          </w:tcPr>
          <w:p w:rsidR="00CC7957" w:rsidRDefault="00CC7957" w:rsidP="00CC7957">
            <w:pPr>
              <w:tabs>
                <w:tab w:val="left" w:pos="960"/>
                <w:tab w:val="center" w:pos="4249"/>
                <w:tab w:val="left" w:pos="7215"/>
              </w:tabs>
              <w:rPr>
                <w:rFonts w:cs="Arial"/>
                <w:bCs/>
                <w:szCs w:val="20"/>
              </w:rPr>
            </w:pPr>
          </w:p>
          <w:p w:rsidR="00FC6D63" w:rsidRPr="00FC6D63" w:rsidRDefault="00FC6D63" w:rsidP="00FC6D63">
            <w:pPr>
              <w:jc w:val="both"/>
              <w:rPr>
                <w:rFonts w:ascii="Arial" w:hAnsi="Arial" w:cs="Arial"/>
                <w:b/>
                <w:sz w:val="20"/>
                <w:szCs w:val="20"/>
                <w:lang w:eastAsia="sl-SI"/>
              </w:rPr>
            </w:pPr>
            <w:r w:rsidRPr="00FC6D63">
              <w:rPr>
                <w:rFonts w:ascii="Arial" w:hAnsi="Arial" w:cs="Arial"/>
                <w:b/>
                <w:sz w:val="20"/>
                <w:szCs w:val="20"/>
              </w:rPr>
              <w:t>Izdelava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p w:rsidR="00892364" w:rsidRPr="002C3581" w:rsidRDefault="00892364" w:rsidP="00FC6D63">
            <w:pPr>
              <w:jc w:val="both"/>
              <w:rPr>
                <w:rFonts w:ascii="Arial" w:hAnsi="Arial" w:cs="Arial"/>
                <w:b/>
                <w:bCs/>
                <w:sz w:val="20"/>
                <w:szCs w:val="20"/>
              </w:rPr>
            </w:pPr>
          </w:p>
        </w:tc>
      </w:tr>
      <w:tr w:rsidR="00892364" w:rsidRPr="002C3581" w:rsidTr="00892364">
        <w:tc>
          <w:tcPr>
            <w:tcW w:w="2689" w:type="dxa"/>
            <w:tcBorders>
              <w:top w:val="single" w:sz="4" w:space="0" w:color="auto"/>
              <w:left w:val="single" w:sz="4" w:space="0" w:color="auto"/>
              <w:bottom w:val="single" w:sz="4" w:space="0" w:color="auto"/>
              <w:right w:val="single" w:sz="4" w:space="0" w:color="auto"/>
            </w:tcBorders>
            <w:hideMark/>
          </w:tcPr>
          <w:p w:rsidR="00892364" w:rsidRPr="002C3581" w:rsidRDefault="00892364">
            <w:pPr>
              <w:pStyle w:val="Odstavekseznama"/>
              <w:spacing w:after="60" w:line="260" w:lineRule="exact"/>
              <w:ind w:left="0"/>
              <w:jc w:val="both"/>
              <w:rPr>
                <w:rFonts w:ascii="Arial" w:hAnsi="Arial" w:cs="Arial"/>
                <w:b/>
                <w:bCs/>
                <w:sz w:val="20"/>
                <w:szCs w:val="20"/>
              </w:rPr>
            </w:pPr>
            <w:r w:rsidRPr="002C3581">
              <w:rPr>
                <w:rFonts w:ascii="Arial" w:hAnsi="Arial" w:cs="Arial"/>
                <w:b/>
                <w:bCs/>
                <w:sz w:val="20"/>
                <w:szCs w:val="20"/>
              </w:rPr>
              <w:t>ŠT. JAVNEGA NAROČILA:</w:t>
            </w:r>
          </w:p>
        </w:tc>
        <w:tc>
          <w:tcPr>
            <w:tcW w:w="6373" w:type="dxa"/>
            <w:tcBorders>
              <w:top w:val="single" w:sz="4" w:space="0" w:color="auto"/>
              <w:left w:val="single" w:sz="4" w:space="0" w:color="auto"/>
              <w:bottom w:val="single" w:sz="4" w:space="0" w:color="auto"/>
              <w:right w:val="single" w:sz="4" w:space="0" w:color="auto"/>
            </w:tcBorders>
          </w:tcPr>
          <w:p w:rsidR="00892364" w:rsidRPr="002C3581" w:rsidRDefault="00CC7957" w:rsidP="00FC6D63">
            <w:pPr>
              <w:pStyle w:val="Odstavekseznama"/>
              <w:spacing w:after="60" w:line="260" w:lineRule="exact"/>
              <w:ind w:left="0"/>
              <w:jc w:val="both"/>
              <w:rPr>
                <w:rFonts w:ascii="Arial" w:hAnsi="Arial" w:cs="Arial"/>
                <w:b/>
                <w:bCs/>
                <w:sz w:val="20"/>
                <w:szCs w:val="20"/>
              </w:rPr>
            </w:pPr>
            <w:r>
              <w:rPr>
                <w:rFonts w:ascii="Arial" w:hAnsi="Arial" w:cs="Arial"/>
                <w:b/>
                <w:bCs/>
                <w:sz w:val="20"/>
                <w:szCs w:val="20"/>
              </w:rPr>
              <w:t>430-</w:t>
            </w:r>
            <w:r w:rsidR="00FC6D63">
              <w:rPr>
                <w:rFonts w:ascii="Arial" w:hAnsi="Arial" w:cs="Arial"/>
                <w:b/>
                <w:bCs/>
                <w:sz w:val="20"/>
                <w:szCs w:val="20"/>
              </w:rPr>
              <w:t>138/2023</w:t>
            </w:r>
          </w:p>
        </w:tc>
      </w:tr>
    </w:tbl>
    <w:p w:rsidR="00892364" w:rsidRPr="002C3581" w:rsidRDefault="00892364" w:rsidP="00892364">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892364" w:rsidRPr="002C3581" w:rsidTr="00892364">
        <w:tc>
          <w:tcPr>
            <w:tcW w:w="2689" w:type="dxa"/>
            <w:tcBorders>
              <w:top w:val="single" w:sz="4" w:space="0" w:color="auto"/>
              <w:left w:val="single" w:sz="4" w:space="0" w:color="auto"/>
              <w:bottom w:val="single" w:sz="4" w:space="0" w:color="auto"/>
              <w:right w:val="single" w:sz="4" w:space="0" w:color="auto"/>
            </w:tcBorders>
            <w:hideMark/>
          </w:tcPr>
          <w:p w:rsidR="00892364" w:rsidRPr="002C3581" w:rsidRDefault="00892364">
            <w:pPr>
              <w:pStyle w:val="Odstavekseznama"/>
              <w:spacing w:after="60" w:line="260" w:lineRule="exact"/>
              <w:ind w:left="0"/>
              <w:jc w:val="both"/>
              <w:rPr>
                <w:rFonts w:ascii="Arial" w:hAnsi="Arial" w:cs="Arial"/>
                <w:b/>
                <w:bCs/>
                <w:sz w:val="20"/>
                <w:szCs w:val="20"/>
              </w:rPr>
            </w:pPr>
            <w:r w:rsidRPr="002C3581">
              <w:rPr>
                <w:rFonts w:ascii="Arial" w:hAnsi="Arial" w:cs="Arial"/>
                <w:b/>
                <w:bCs/>
                <w:sz w:val="20"/>
                <w:szCs w:val="20"/>
              </w:rPr>
              <w:t>NAZIV IN SEDEŽ PONUDNIKA:</w:t>
            </w:r>
          </w:p>
        </w:tc>
        <w:tc>
          <w:tcPr>
            <w:tcW w:w="6373" w:type="dxa"/>
            <w:tcBorders>
              <w:top w:val="single" w:sz="4" w:space="0" w:color="auto"/>
              <w:left w:val="single" w:sz="4" w:space="0" w:color="auto"/>
              <w:bottom w:val="single" w:sz="4" w:space="0" w:color="auto"/>
              <w:right w:val="single" w:sz="4" w:space="0" w:color="auto"/>
            </w:tcBorders>
          </w:tcPr>
          <w:p w:rsidR="00892364" w:rsidRPr="002C3581" w:rsidRDefault="00892364">
            <w:pPr>
              <w:pStyle w:val="Odstavekseznama"/>
              <w:spacing w:after="60" w:line="260" w:lineRule="exact"/>
              <w:ind w:left="0"/>
              <w:jc w:val="both"/>
              <w:rPr>
                <w:rFonts w:ascii="Arial" w:hAnsi="Arial" w:cs="Arial"/>
                <w:b/>
                <w:bCs/>
                <w:sz w:val="20"/>
                <w:szCs w:val="20"/>
              </w:rPr>
            </w:pPr>
          </w:p>
        </w:tc>
      </w:tr>
    </w:tbl>
    <w:p w:rsidR="00892364" w:rsidRPr="002C3581" w:rsidRDefault="00892364" w:rsidP="00892364">
      <w:pPr>
        <w:pStyle w:val="Odstavekseznama"/>
        <w:spacing w:after="60" w:line="260" w:lineRule="exact"/>
        <w:ind w:left="0"/>
        <w:jc w:val="both"/>
        <w:rPr>
          <w:rFonts w:ascii="Arial" w:hAnsi="Arial" w:cs="Arial"/>
          <w:b/>
          <w:bCs/>
          <w:sz w:val="20"/>
          <w:szCs w:val="20"/>
        </w:rPr>
      </w:pPr>
    </w:p>
    <w:p w:rsidR="00FC6D63" w:rsidRPr="00FC6D63" w:rsidRDefault="00FC6D63" w:rsidP="00FC6D63">
      <w:pPr>
        <w:spacing w:before="100" w:beforeAutospacing="1" w:after="100" w:afterAutospacing="1" w:line="253" w:lineRule="atLeast"/>
        <w:jc w:val="both"/>
        <w:rPr>
          <w:rFonts w:ascii="Arial" w:eastAsia="Calibri" w:hAnsi="Arial" w:cs="Arial"/>
          <w:sz w:val="20"/>
          <w:szCs w:val="20"/>
        </w:rPr>
      </w:pPr>
      <w:r w:rsidRPr="00FC6D63">
        <w:rPr>
          <w:rFonts w:ascii="Arial" w:eastAsia="Calibri" w:hAnsi="Arial" w:cs="Arial"/>
          <w:sz w:val="20"/>
          <w:szCs w:val="20"/>
        </w:rPr>
        <w:t xml:space="preserve">Za vse vsebine, materiale in dela, ki se izvedejo v okviru tega javnega naročila in so predmet avtorskih pravic, </w:t>
      </w:r>
      <w:r>
        <w:rPr>
          <w:rFonts w:ascii="Arial" w:eastAsia="Calibri" w:hAnsi="Arial" w:cs="Arial"/>
          <w:sz w:val="20"/>
          <w:szCs w:val="20"/>
        </w:rPr>
        <w:t>zagotavljamo</w:t>
      </w:r>
      <w:bookmarkStart w:id="1" w:name="_GoBack"/>
      <w:bookmarkEnd w:id="1"/>
      <w:r w:rsidRPr="00FC6D63">
        <w:rPr>
          <w:rFonts w:ascii="Arial" w:eastAsia="Calibri" w:hAnsi="Arial" w:cs="Arial"/>
          <w:sz w:val="20"/>
          <w:szCs w:val="20"/>
        </w:rPr>
        <w:t xml:space="preserve"> izključni prenos materialnih avtorskih pravic na MKGP skladno z določili pogodbe in sicer tako, da:</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so vse vsebine, materiali in dela, ter s tem povezane materialne avtorske pravice, ki jih naročnik na podlagi tega naročila naroči pri izvajalcu, s podpisom te pogodbe vsebinsko in prostorsko neomejeno ter izključno prenesene na naročnika, torej na MKGP, za obdobje 10 let, razen za licenčno glasbo, kjer se materialne avtorske pravice nad uporabo v oglasih naročnika prenesejo za obdobje 10 let, prostorsko in vsebinsko neomejeno,</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je izvajalec pred izročitvijo dela in prenosa materialnih avtorskih pravic dolžan poskrbeti, da je v enakem obsegu imetnik materialnih avtorskih pravic vseh avtorjev, soavtorjev in avtorjev prispevkov, ki so del naročenih del in nalog, ter da bo le-te lahko prenesel na naročnika, torej na MKGP,</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izvajalec z izključnim prenosom avtorskih pravic na naročnika, le temu omogoča, da: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pripravljene vsebine/materiale/dela za obdobje 10 let neomejeno vsebinsko in prostorsko uporablja in</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pripravljene vsebine/materiale/dela lahko predela tako, da te služijo za bodoče kampanje naročnika, pri čemer pravica predelave ni omejena.</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izvajalec, avtor, soavtor tako v trenutku nastanka dela prenaša izključno na naročnika vse materialne avtorske pravice na vsebinah, delih in materialih, vključujoč natančneje:</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reproduciranja, ki obsega tudi pravico shranitve v elektronski obliki ter do tonskega in vizualnega snemanja,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distribuiranja,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dajanja v najem,</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javnega izvajanja,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javnega prenašanja,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javnega predvajanja s fonogrami in videoigrami,</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javnega prikazovanja,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 xml:space="preserve">pravico radiodifuzne </w:t>
      </w:r>
      <w:proofErr w:type="spellStart"/>
      <w:r w:rsidRPr="00FC6D63">
        <w:rPr>
          <w:rFonts w:ascii="Arial" w:eastAsia="Calibri" w:hAnsi="Arial" w:cs="Arial"/>
          <w:sz w:val="20"/>
          <w:szCs w:val="20"/>
        </w:rPr>
        <w:t>retransmisije</w:t>
      </w:r>
      <w:proofErr w:type="spellEnd"/>
      <w:r w:rsidRPr="00FC6D63">
        <w:rPr>
          <w:rFonts w:ascii="Arial" w:eastAsia="Calibri" w:hAnsi="Arial" w:cs="Arial"/>
          <w:sz w:val="20"/>
          <w:szCs w:val="20"/>
        </w:rPr>
        <w:t>,</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sekundarnega radiodifuznega oddajanja,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predelave,</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pravico dajanja na voljo javnosti,</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vse pravice uporabe dela v spremenjeni obliki, kar obsega zlasti pravico predelave in pravico avdiovizualne priredbe ter uporabe dela v originalni, predelani obliki in vključitve avtorskega dela v druga dela,</w:t>
      </w:r>
    </w:p>
    <w:p w:rsidR="00FC6D63" w:rsidRPr="00FC6D63" w:rsidRDefault="00FC6D63" w:rsidP="00FC6D63">
      <w:pPr>
        <w:pStyle w:val="Odstavekseznama"/>
        <w:numPr>
          <w:ilvl w:val="0"/>
          <w:numId w:val="7"/>
        </w:numPr>
        <w:spacing w:after="0" w:line="260" w:lineRule="atLeast"/>
        <w:rPr>
          <w:rFonts w:ascii="Arial" w:eastAsia="Calibri" w:hAnsi="Arial" w:cs="Arial"/>
          <w:sz w:val="20"/>
          <w:szCs w:val="20"/>
        </w:rPr>
      </w:pPr>
      <w:r w:rsidRPr="00FC6D63">
        <w:rPr>
          <w:rFonts w:ascii="Arial" w:eastAsia="Calibri" w:hAnsi="Arial" w:cs="Arial"/>
          <w:sz w:val="20"/>
          <w:szCs w:val="20"/>
        </w:rPr>
        <w:t>vse pravice uporabe primerkov avtorskega dela, to je pravico distribuiranja in pravico dajanja v najem,</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izvajalec pred zaključkom del naročniku na primernem mediju (disk dovolj velike velikosti) v dveh enakih izvodih dostavi vse avdiovizualne materiale v surovi obliki ter v vseh do sedaj predelanih verzijah v vseh primernih resolucijah (RAW posnetke, neobdelane fotografije itd.).</w:t>
      </w:r>
    </w:p>
    <w:p w:rsidR="00FC6D63" w:rsidRPr="00FC6D63" w:rsidRDefault="00FC6D63" w:rsidP="00FC6D63">
      <w:pPr>
        <w:numPr>
          <w:ilvl w:val="0"/>
          <w:numId w:val="6"/>
        </w:numPr>
        <w:spacing w:before="100" w:beforeAutospacing="1" w:line="230" w:lineRule="atLeast"/>
        <w:rPr>
          <w:rFonts w:ascii="Arial" w:eastAsia="Calibri" w:hAnsi="Arial" w:cs="Arial"/>
          <w:sz w:val="20"/>
          <w:szCs w:val="20"/>
        </w:rPr>
      </w:pPr>
      <w:r w:rsidRPr="00FC6D63">
        <w:rPr>
          <w:rFonts w:ascii="Arial" w:eastAsia="Calibri" w:hAnsi="Arial" w:cs="Arial"/>
          <w:sz w:val="20"/>
          <w:szCs w:val="20"/>
        </w:rPr>
        <w:t>šteje se, da je izključni prenos materialnih avtorskih pravic po zgoraj navedenih določbah opravljen z izročitvijo dela in potrditvijo le-tega s strani naročnika, ki je pogoj za izvedbo končnega plačila tega javnega naročila.</w:t>
      </w:r>
    </w:p>
    <w:p w:rsidR="00892364" w:rsidRPr="002C3581" w:rsidRDefault="00892364" w:rsidP="00892364">
      <w:pPr>
        <w:autoSpaceDE w:val="0"/>
        <w:autoSpaceDN w:val="0"/>
        <w:adjustRightInd w:val="0"/>
        <w:spacing w:after="0" w:line="240" w:lineRule="auto"/>
        <w:jc w:val="both"/>
        <w:rPr>
          <w:rFonts w:ascii="Arial" w:hAnsi="Arial" w:cs="Arial"/>
          <w:sz w:val="20"/>
          <w:szCs w:val="20"/>
        </w:rPr>
      </w:pPr>
    </w:p>
    <w:p w:rsidR="00892364" w:rsidRPr="002C3581" w:rsidRDefault="00892364" w:rsidP="00892364">
      <w:pPr>
        <w:autoSpaceDE w:val="0"/>
        <w:autoSpaceDN w:val="0"/>
        <w:adjustRightInd w:val="0"/>
        <w:spacing w:after="0" w:line="240" w:lineRule="auto"/>
        <w:jc w:val="both"/>
        <w:rPr>
          <w:rFonts w:ascii="Arial" w:hAnsi="Arial" w:cs="Arial"/>
          <w:b/>
          <w:bCs/>
          <w:sz w:val="20"/>
          <w:szCs w:val="20"/>
        </w:rPr>
      </w:pPr>
      <w:r w:rsidRPr="002C3581">
        <w:rPr>
          <w:rFonts w:ascii="Arial" w:hAnsi="Arial" w:cs="Arial"/>
          <w:b/>
          <w:bCs/>
          <w:sz w:val="20"/>
          <w:szCs w:val="20"/>
        </w:rPr>
        <w:t>Za podano izjavo prevzemamo popolno kazensko in materialno odgovornost.</w:t>
      </w: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r w:rsidRPr="002C3581">
        <w:rPr>
          <w:rFonts w:ascii="Arial" w:hAnsi="Arial" w:cs="Arial"/>
          <w:sz w:val="20"/>
          <w:szCs w:val="20"/>
        </w:rPr>
        <w:t>Kraj in datum: ___________________</w:t>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t>Ponudnik: ____________________________</w:t>
      </w: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t>Žig:</w:t>
      </w: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t>Podpis:</w:t>
      </w:r>
    </w:p>
    <w:p w:rsidR="00892364" w:rsidRPr="002C3581" w:rsidRDefault="00892364" w:rsidP="00892364">
      <w:pPr>
        <w:pStyle w:val="Odstavekseznama"/>
        <w:spacing w:after="60" w:line="260" w:lineRule="exact"/>
        <w:ind w:left="0"/>
        <w:jc w:val="both"/>
        <w:rPr>
          <w:rFonts w:ascii="Arial" w:hAnsi="Arial" w:cs="Arial"/>
          <w:sz w:val="20"/>
          <w:szCs w:val="20"/>
        </w:rPr>
      </w:pPr>
    </w:p>
    <w:p w:rsidR="00892364" w:rsidRPr="002C3581" w:rsidRDefault="00892364" w:rsidP="00892364">
      <w:pPr>
        <w:pStyle w:val="Odstavekseznama"/>
        <w:spacing w:after="60" w:line="260" w:lineRule="exact"/>
        <w:ind w:left="0"/>
        <w:jc w:val="both"/>
        <w:rPr>
          <w:rFonts w:ascii="Arial" w:hAnsi="Arial" w:cs="Arial"/>
          <w:sz w:val="20"/>
          <w:szCs w:val="20"/>
        </w:rPr>
      </w:pP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r>
      <w:r w:rsidRPr="002C3581">
        <w:rPr>
          <w:rFonts w:ascii="Arial" w:hAnsi="Arial" w:cs="Arial"/>
          <w:sz w:val="20"/>
          <w:szCs w:val="20"/>
        </w:rPr>
        <w:tab/>
        <w:t>_____________________________________</w:t>
      </w:r>
    </w:p>
    <w:p w:rsidR="00892364" w:rsidRPr="002C3581" w:rsidRDefault="00892364" w:rsidP="00892364">
      <w:pPr>
        <w:rPr>
          <w:rFonts w:ascii="Arial" w:hAnsi="Arial" w:cs="Arial"/>
          <w:sz w:val="20"/>
          <w:szCs w:val="20"/>
        </w:rPr>
      </w:pPr>
    </w:p>
    <w:p w:rsidR="000570BD" w:rsidRPr="002C3581" w:rsidRDefault="000570BD">
      <w:pPr>
        <w:rPr>
          <w:rFonts w:ascii="Arial" w:hAnsi="Arial" w:cs="Arial"/>
          <w:sz w:val="20"/>
          <w:szCs w:val="20"/>
        </w:rPr>
      </w:pPr>
    </w:p>
    <w:sectPr w:rsidR="000570BD" w:rsidRPr="002C358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957" w:rsidRDefault="00CC7957" w:rsidP="00CC7957">
      <w:pPr>
        <w:spacing w:after="0" w:line="240" w:lineRule="auto"/>
      </w:pPr>
      <w:r>
        <w:separator/>
      </w:r>
    </w:p>
  </w:endnote>
  <w:endnote w:type="continuationSeparator" w:id="0">
    <w:p w:rsidR="00CC7957" w:rsidRDefault="00CC7957" w:rsidP="00CC7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957" w:rsidRDefault="00FC6D63">
    <w:pPr>
      <w:pStyle w:val="Noga"/>
      <w:jc w:val="right"/>
    </w:pPr>
    <w:sdt>
      <w:sdtPr>
        <w:id w:val="139398132"/>
        <w:docPartObj>
          <w:docPartGallery w:val="Page Numbers (Bottom of Page)"/>
          <w:docPartUnique/>
        </w:docPartObj>
      </w:sdtPr>
      <w:sdtEndPr/>
      <w:sdtContent>
        <w:r w:rsidR="00CC7957">
          <w:fldChar w:fldCharType="begin"/>
        </w:r>
        <w:r w:rsidR="00CC7957">
          <w:instrText>PAGE   \* MERGEFORMAT</w:instrText>
        </w:r>
        <w:r w:rsidR="00CC7957">
          <w:fldChar w:fldCharType="separate"/>
        </w:r>
        <w:r>
          <w:rPr>
            <w:noProof/>
          </w:rPr>
          <w:t>2</w:t>
        </w:r>
        <w:r w:rsidR="00CC7957">
          <w:fldChar w:fldCharType="end"/>
        </w:r>
      </w:sdtContent>
    </w:sdt>
    <w:r w:rsidR="00CC7957">
      <w:t>/2</w:t>
    </w:r>
  </w:p>
  <w:p w:rsidR="00CC7957" w:rsidRDefault="00CC79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957" w:rsidRDefault="00CC7957" w:rsidP="00CC7957">
      <w:pPr>
        <w:spacing w:after="0" w:line="240" w:lineRule="auto"/>
      </w:pPr>
      <w:r>
        <w:separator/>
      </w:r>
    </w:p>
  </w:footnote>
  <w:footnote w:type="continuationSeparator" w:id="0">
    <w:p w:rsidR="00CC7957" w:rsidRDefault="00CC7957" w:rsidP="00CC7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07FC"/>
    <w:multiLevelType w:val="hybridMultilevel"/>
    <w:tmpl w:val="6428BBD8"/>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F02299"/>
    <w:multiLevelType w:val="multilevel"/>
    <w:tmpl w:val="187E05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8B6742"/>
    <w:multiLevelType w:val="hybridMultilevel"/>
    <w:tmpl w:val="1B98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B84347"/>
    <w:multiLevelType w:val="hybridMultilevel"/>
    <w:tmpl w:val="9492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DCF5E60"/>
    <w:multiLevelType w:val="hybridMultilevel"/>
    <w:tmpl w:val="CA4661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5" w15:restartNumberingAfterBreak="0">
    <w:nsid w:val="797C520D"/>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7C116C18"/>
    <w:multiLevelType w:val="hybridMultilevel"/>
    <w:tmpl w:val="4AF6449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4E"/>
    <w:rsid w:val="00031C92"/>
    <w:rsid w:val="000570BD"/>
    <w:rsid w:val="002C3581"/>
    <w:rsid w:val="0045644E"/>
    <w:rsid w:val="004A1584"/>
    <w:rsid w:val="004C61DD"/>
    <w:rsid w:val="00824732"/>
    <w:rsid w:val="00892364"/>
    <w:rsid w:val="009D4222"/>
    <w:rsid w:val="00CC7957"/>
    <w:rsid w:val="00D2608B"/>
    <w:rsid w:val="00E042B9"/>
    <w:rsid w:val="00FC6D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ADF51"/>
  <w15:docId w15:val="{FBF4D04F-19A0-4300-852C-25716336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364"/>
  </w:style>
  <w:style w:type="paragraph" w:styleId="Naslov1">
    <w:name w:val="heading 1"/>
    <w:basedOn w:val="Navaden"/>
    <w:next w:val="Navaden"/>
    <w:link w:val="Naslov1Znak"/>
    <w:uiPriority w:val="9"/>
    <w:qFormat/>
    <w:rsid w:val="00892364"/>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892364"/>
    <w:pPr>
      <w:keepNext/>
      <w:keepLines/>
      <w:numPr>
        <w:ilvl w:val="1"/>
        <w:numId w:val="1"/>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892364"/>
    <w:pPr>
      <w:keepNext/>
      <w:keepLines/>
      <w:numPr>
        <w:ilvl w:val="2"/>
        <w:numId w:val="1"/>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892364"/>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92364"/>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92364"/>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92364"/>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923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23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2364"/>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892364"/>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892364"/>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9"/>
    <w:semiHidden/>
    <w:rsid w:val="00892364"/>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uiPriority w:val="9"/>
    <w:semiHidden/>
    <w:rsid w:val="00892364"/>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92364"/>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892364"/>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892364"/>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92364"/>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uiPriority w:val="34"/>
    <w:qFormat/>
    <w:rsid w:val="00892364"/>
    <w:pPr>
      <w:ind w:left="720"/>
      <w:contextualSpacing/>
    </w:pPr>
  </w:style>
  <w:style w:type="table" w:styleId="Tabelamrea">
    <w:name w:val="Table Grid"/>
    <w:basedOn w:val="Navadnatabela"/>
    <w:uiPriority w:val="59"/>
    <w:rsid w:val="008923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C7957"/>
    <w:pPr>
      <w:tabs>
        <w:tab w:val="center" w:pos="4536"/>
        <w:tab w:val="right" w:pos="9072"/>
      </w:tabs>
      <w:spacing w:after="0" w:line="240" w:lineRule="auto"/>
    </w:pPr>
  </w:style>
  <w:style w:type="character" w:customStyle="1" w:styleId="GlavaZnak">
    <w:name w:val="Glava Znak"/>
    <w:basedOn w:val="Privzetapisavaodstavka"/>
    <w:link w:val="Glava"/>
    <w:uiPriority w:val="99"/>
    <w:rsid w:val="00CC7957"/>
  </w:style>
  <w:style w:type="paragraph" w:styleId="Noga">
    <w:name w:val="footer"/>
    <w:basedOn w:val="Navaden"/>
    <w:link w:val="NogaZnak"/>
    <w:uiPriority w:val="99"/>
    <w:unhideWhenUsed/>
    <w:rsid w:val="00CC7957"/>
    <w:pPr>
      <w:tabs>
        <w:tab w:val="center" w:pos="4536"/>
        <w:tab w:val="right" w:pos="9072"/>
      </w:tabs>
      <w:spacing w:after="0" w:line="240" w:lineRule="auto"/>
    </w:pPr>
  </w:style>
  <w:style w:type="character" w:customStyle="1" w:styleId="NogaZnak">
    <w:name w:val="Noga Znak"/>
    <w:basedOn w:val="Privzetapisavaodstavka"/>
    <w:link w:val="Noga"/>
    <w:uiPriority w:val="99"/>
    <w:rsid w:val="00CC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7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540</Words>
  <Characters>3083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Ministrstvo za kmetijstvo in okolje</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Le Marechal Kolar</dc:creator>
  <cp:keywords/>
  <dc:description/>
  <cp:lastModifiedBy>Alenka Kavčič</cp:lastModifiedBy>
  <cp:revision>3</cp:revision>
  <dcterms:created xsi:type="dcterms:W3CDTF">2023-07-10T09:12:00Z</dcterms:created>
  <dcterms:modified xsi:type="dcterms:W3CDTF">2023-07-10T09:16:00Z</dcterms:modified>
</cp:coreProperties>
</file>